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7CB914" w:rsidR="009D69E6" w:rsidRDefault="00AA7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15DB2805">
                <wp:simplePos x="0" y="0"/>
                <wp:positionH relativeFrom="margin">
                  <wp:posOffset>323850</wp:posOffset>
                </wp:positionH>
                <wp:positionV relativeFrom="paragraph">
                  <wp:posOffset>942975</wp:posOffset>
                </wp:positionV>
                <wp:extent cx="9067800" cy="4267200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42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505853" w14:paraId="6B31682E" w14:textId="4093A0F6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505853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505853" w:rsidRDefault="003A7985" w:rsidP="00505853">
                                  <w:pPr>
                                    <w:widowControl/>
                                    <w:ind w:rightChars="-205" w:right="-430"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505853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505853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505853" w:rsidRDefault="003A7985" w:rsidP="00505853">
                                  <w:pPr>
                                    <w:widowControl/>
                                    <w:ind w:rightChars="57" w:right="120" w:firstLineChars="50" w:firstLine="110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505853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505853" w:rsidRDefault="003A7985" w:rsidP="000C20F6">
                                  <w:pPr>
                                    <w:widowControl/>
                                    <w:ind w:left="161" w:hangingChars="73" w:hanging="161"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0C20F6" w:rsidRPr="00505853" w14:paraId="1F687449" w14:textId="6DFDC1EF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0C20F6" w:rsidRPr="00505853" w:rsidRDefault="000C20F6" w:rsidP="000C20F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249FE086" w:rsidR="000C20F6" w:rsidRPr="000C20F6" w:rsidRDefault="00312F1C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proofErr w:type="gramStart"/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にこにここここ</w:t>
                                    </w:r>
                                    <w:proofErr w:type="gramEnd"/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3AB473BB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川之上英子・健／ぶん</w:t>
                                  </w: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北村人／</w:t>
                                  </w:r>
                                  <w:proofErr w:type="gramStart"/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え</w:t>
                                  </w:r>
                                  <w:proofErr w:type="gramEnd"/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341E5EDA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753B9E76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005ED168" w:rsidR="000C20F6" w:rsidRPr="000C20F6" w:rsidRDefault="000C20F6" w:rsidP="000C20F6">
                                  <w:pPr>
                                    <w:widowControl/>
                                    <w:ind w:leftChars="-285" w:left="-598" w:rightChars="-115" w:right="-241" w:firstLineChars="272" w:firstLine="598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72E00280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978-4-7520-1156-9 </w:t>
                                  </w:r>
                                </w:p>
                              </w:tc>
                            </w:tr>
                            <w:tr w:rsidR="000C20F6" w:rsidRPr="00505853" w14:paraId="7034D74C" w14:textId="69A1014B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0C20F6" w:rsidRPr="00505853" w:rsidRDefault="000C20F6" w:rsidP="000C20F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3CA8124F" w:rsidR="000C20F6" w:rsidRPr="000C20F6" w:rsidRDefault="00312F1C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ぴょん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37C8A0DB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内田麟太郎／作</w:t>
                                  </w: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 xml:space="preserve">高畠純／絵 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0C29A305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0B3B06FD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5E71507D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16CCD453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978-4-323-03513-0 </w:t>
                                  </w:r>
                                </w:p>
                              </w:tc>
                            </w:tr>
                            <w:tr w:rsidR="000C20F6" w:rsidRPr="00505853" w14:paraId="0755B163" w14:textId="158EBD11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0C20F6" w:rsidRPr="00505853" w:rsidRDefault="000C20F6" w:rsidP="000C20F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6A1B0E43" w:rsidR="000C20F6" w:rsidRPr="000C20F6" w:rsidRDefault="00312F1C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おばあちゃんスプーン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26CFB5D2" w:rsidR="000C20F6" w:rsidRPr="000C20F6" w:rsidRDefault="000C20F6" w:rsidP="000C20F6">
                                  <w:pPr>
                                    <w:widowControl/>
                                    <w:spacing w:line="0" w:lineRule="atLeast"/>
                                    <w:ind w:rightChars="57" w:right="120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ふくだじゅんこ／さく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345FB7C8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7287BD99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2689E4D8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4AFA3650" w:rsidR="000C20F6" w:rsidRPr="000C20F6" w:rsidRDefault="000C20F6" w:rsidP="000C20F6">
                                  <w:pPr>
                                    <w:widowControl/>
                                    <w:ind w:rightChars="-213" w:right="-447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978-4-477-03399-0 </w:t>
                                  </w:r>
                                </w:p>
                              </w:tc>
                            </w:tr>
                            <w:tr w:rsidR="000C20F6" w:rsidRPr="00505853" w14:paraId="7DBEFFE3" w14:textId="0806596B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0C20F6" w:rsidRPr="00505853" w:rsidRDefault="000C20F6" w:rsidP="000C20F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53F0B13C" w:rsidR="000C20F6" w:rsidRPr="000C20F6" w:rsidRDefault="00312F1C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1" w:history="1">
                                    <w:proofErr w:type="gramStart"/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こぶたほい</w:t>
                                    </w:r>
                                    <w:proofErr w:type="gramEnd"/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くえん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097EFEFA" w:rsidR="000C20F6" w:rsidRPr="000C20F6" w:rsidRDefault="000C20F6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なかがわりえこ／ぶん</w:t>
                                  </w: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>やまわきゆりこ/</w:t>
                                  </w:r>
                                  <w:proofErr w:type="gramStart"/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571A39A3" w:rsidR="000C20F6" w:rsidRPr="000C20F6" w:rsidRDefault="000C20F6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5C817E6E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2001.3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596E86E6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7C0283CF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4-8340-1739-7 </w:t>
                                  </w:r>
                                </w:p>
                              </w:tc>
                            </w:tr>
                            <w:tr w:rsidR="000C20F6" w:rsidRPr="00505853" w14:paraId="0CAEF7E3" w14:textId="1A268BE6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0C20F6" w:rsidRPr="00505853" w:rsidRDefault="000C20F6" w:rsidP="000C20F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53149327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100 幼児絵本ふしぎなたねシリーズ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68086D72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名久井直子／さく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24221515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6EDC38DF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2020.2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4FE18B01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078799DC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978-4-8340-8528-0 </w:t>
                                  </w:r>
                                </w:p>
                              </w:tc>
                            </w:tr>
                            <w:tr w:rsidR="000C20F6" w:rsidRPr="00505853" w14:paraId="24FF17C3" w14:textId="2D7A8652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0C20F6" w:rsidRPr="00505853" w:rsidRDefault="000C20F6" w:rsidP="000C20F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7C1500CA" w:rsidR="000C20F6" w:rsidRPr="000C20F6" w:rsidRDefault="00312F1C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おまもり</w:t>
                                    </w:r>
                                    <w:proofErr w:type="gramStart"/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えほん</w:t>
                                    </w:r>
                                    <w:proofErr w:type="gramEnd"/>
                                  </w:hyperlink>
                                  <w:r w:rsidR="000C20F6"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こども</w:t>
                                  </w:r>
                                  <w:proofErr w:type="gramStart"/>
                                  <w:r w:rsidR="000C20F6"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ぼうはん</w:t>
                                  </w:r>
                                  <w:proofErr w:type="gramEnd"/>
                                  <w:r w:rsidR="000C20F6"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ルールブック 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265BAA33" w:rsidR="000C20F6" w:rsidRPr="000C20F6" w:rsidRDefault="000C20F6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国崎信江／監修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4A8F8B90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日本図書センター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117EA6F8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6448ED58" w:rsidR="000C20F6" w:rsidRPr="00E57F6E" w:rsidRDefault="000C20F6" w:rsidP="00E57F6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57F6E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５歳 ～</w:t>
                                  </w:r>
                                  <w:r w:rsidR="00E57F6E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E57F6E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小学２年生 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7826318F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978-4-284-00119-9 </w:t>
                                  </w:r>
                                </w:p>
                              </w:tc>
                            </w:tr>
                            <w:tr w:rsidR="000C20F6" w:rsidRPr="00505853" w14:paraId="6498BCD2" w14:textId="514C6E29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C7501C3" w:rsidR="000C20F6" w:rsidRPr="00505853" w:rsidRDefault="000C20F6" w:rsidP="000C20F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614FE57C" w:rsidR="000C20F6" w:rsidRPr="000C20F6" w:rsidRDefault="00312F1C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かっこいいなし</w:t>
                                    </w:r>
                                    <w:proofErr w:type="gramStart"/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ょうぼう</w:t>
                                    </w:r>
                                    <w:proofErr w:type="gramEnd"/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し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0146883B" w:rsidR="000C20F6" w:rsidRPr="000C20F6" w:rsidRDefault="000C20F6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57B5241C" w:rsidR="000C20F6" w:rsidRPr="000C20F6" w:rsidRDefault="000C20F6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ひさかた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チャイルド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42D8378F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786738D5" w:rsidR="000C20F6" w:rsidRPr="000C20F6" w:rsidRDefault="00E57F6E" w:rsidP="00E57F6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57F6E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５歳 ～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E57F6E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小学２年生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6C483455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978-4-86549-261-3 </w:t>
                                  </w:r>
                                </w:p>
                              </w:tc>
                            </w:tr>
                            <w:tr w:rsidR="000C20F6" w:rsidRPr="00505853" w14:paraId="58702BC2" w14:textId="1990C43A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0C20F6" w:rsidRPr="00505853" w:rsidRDefault="000C20F6" w:rsidP="000C20F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66C8362E" w:rsidR="000C20F6" w:rsidRPr="000C20F6" w:rsidRDefault="00312F1C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hyperlink r:id="rId14" w:history="1"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さくらの</w:t>
                                    </w:r>
                                    <w:proofErr w:type="gramStart"/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ふね</w:t>
                                    </w:r>
                                    <w:proofErr w:type="gramEnd"/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259D1CB4" w:rsidR="000C20F6" w:rsidRPr="000C20F6" w:rsidRDefault="000C20F6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きくちちき／作・絵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4CDCBB99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小峰書店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7BD83D04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2EA4832A" w:rsidR="000C20F6" w:rsidRPr="000C20F6" w:rsidRDefault="000C20F6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290C849C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978-4-338-26143-2 </w:t>
                                  </w:r>
                                </w:p>
                              </w:tc>
                            </w:tr>
                            <w:tr w:rsidR="000C20F6" w:rsidRPr="00505853" w14:paraId="6847BDBD" w14:textId="4FBAF1E8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0C20F6" w:rsidRPr="00505853" w:rsidRDefault="000C20F6" w:rsidP="000C20F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75C96620" w:rsidR="000C20F6" w:rsidRPr="000C20F6" w:rsidRDefault="00312F1C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5" w:history="1"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ねこの</w:t>
                                    </w:r>
                                    <w:proofErr w:type="gramStart"/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ず</w:t>
                                    </w:r>
                                    <w:proofErr w:type="gramEnd"/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かん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1762E562" w:rsidR="000C20F6" w:rsidRPr="000C20F6" w:rsidRDefault="000C20F6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大森裕子／作</w:t>
                                  </w: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 xml:space="preserve">今泉忠明／監修 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4B15B586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白泉社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31A9BB04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2019.4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173A15B7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60482585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978-4-592-76241-6 </w:t>
                                  </w:r>
                                </w:p>
                              </w:tc>
                            </w:tr>
                            <w:tr w:rsidR="000C20F6" w:rsidRPr="00505853" w14:paraId="61F00DED" w14:textId="7C82B388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0C20F6" w:rsidRPr="00505853" w:rsidRDefault="000C20F6" w:rsidP="000C20F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6D29E9A3" w:rsidR="000C20F6" w:rsidRPr="000C20F6" w:rsidRDefault="00312F1C" w:rsidP="000C20F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6" w:history="1"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ライオンのあしたのい</w:t>
                                    </w:r>
                                    <w:proofErr w:type="gramStart"/>
                                    <w:r w:rsidR="000C20F6" w:rsidRPr="00312F1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ちにち</w:t>
                                    </w:r>
                                    <w:proofErr w:type="gramEnd"/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480698B9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あべ弘士／作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1AE1A076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佼成出版社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577845F8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3AA1D8D3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4AD438C8" w:rsidR="000C20F6" w:rsidRPr="000C20F6" w:rsidRDefault="000C20F6" w:rsidP="000C20F6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C20F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978-4-333-02936-5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.5pt;margin-top:74.25pt;width:714pt;height:3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505853" w14:paraId="6B31682E" w14:textId="4093A0F6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505853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505853" w:rsidRDefault="003A7985" w:rsidP="00505853">
                            <w:pPr>
                              <w:widowControl/>
                              <w:ind w:rightChars="-205" w:right="-430"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505853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505853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505853" w:rsidRDefault="003A7985" w:rsidP="00505853">
                            <w:pPr>
                              <w:widowControl/>
                              <w:ind w:rightChars="57" w:right="120" w:firstLineChars="50" w:firstLine="110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505853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505853" w:rsidRDefault="003A7985" w:rsidP="000C20F6">
                            <w:pPr>
                              <w:widowControl/>
                              <w:ind w:left="161" w:hangingChars="73" w:hanging="161"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0C20F6" w:rsidRPr="00505853" w14:paraId="1F687449" w14:textId="6DFDC1EF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0C20F6" w:rsidRPr="00505853" w:rsidRDefault="000C20F6" w:rsidP="000C20F6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249FE086" w:rsidR="000C20F6" w:rsidRPr="000C20F6" w:rsidRDefault="00312F1C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proofErr w:type="gramStart"/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にこにここここ</w:t>
                              </w:r>
                              <w:proofErr w:type="gramEnd"/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3AB473BB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川之上英子・健／ぶん</w:t>
                            </w: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北村人／</w:t>
                            </w:r>
                            <w:proofErr w:type="gramStart"/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え</w:t>
                            </w:r>
                            <w:proofErr w:type="gramEnd"/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341E5EDA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753B9E76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005ED168" w:rsidR="000C20F6" w:rsidRPr="000C20F6" w:rsidRDefault="000C20F6" w:rsidP="000C20F6">
                            <w:pPr>
                              <w:widowControl/>
                              <w:ind w:leftChars="-285" w:left="-598" w:rightChars="-115" w:right="-241" w:firstLineChars="272" w:firstLine="598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72E00280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978-4-7520-1156-9 </w:t>
                            </w:r>
                          </w:p>
                        </w:tc>
                      </w:tr>
                      <w:tr w:rsidR="000C20F6" w:rsidRPr="00505853" w14:paraId="7034D74C" w14:textId="69A1014B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0C20F6" w:rsidRPr="00505853" w:rsidRDefault="000C20F6" w:rsidP="000C20F6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3CA8124F" w:rsidR="000C20F6" w:rsidRPr="000C20F6" w:rsidRDefault="00312F1C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ぴょん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37C8A0DB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内田麟太郎／作</w:t>
                            </w: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高畠純／絵 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0C29A305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0B3B06FD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5E71507D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16CCD453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978-4-323-03513-0 </w:t>
                            </w:r>
                          </w:p>
                        </w:tc>
                      </w:tr>
                      <w:tr w:rsidR="000C20F6" w:rsidRPr="00505853" w14:paraId="0755B163" w14:textId="158EBD11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0C20F6" w:rsidRPr="00505853" w:rsidRDefault="000C20F6" w:rsidP="000C20F6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6A1B0E43" w:rsidR="000C20F6" w:rsidRPr="000C20F6" w:rsidRDefault="00312F1C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おばあちゃんスプーン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26CFB5D2" w:rsidR="000C20F6" w:rsidRPr="000C20F6" w:rsidRDefault="000C20F6" w:rsidP="000C20F6">
                            <w:pPr>
                              <w:widowControl/>
                              <w:spacing w:line="0" w:lineRule="atLeast"/>
                              <w:ind w:rightChars="57" w:right="120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ふくだじゅんこ／さく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345FB7C8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7287BD99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2689E4D8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4AFA3650" w:rsidR="000C20F6" w:rsidRPr="000C20F6" w:rsidRDefault="000C20F6" w:rsidP="000C20F6">
                            <w:pPr>
                              <w:widowControl/>
                              <w:ind w:rightChars="-213" w:right="-447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978-4-477-03399-0 </w:t>
                            </w:r>
                          </w:p>
                        </w:tc>
                      </w:tr>
                      <w:tr w:rsidR="000C20F6" w:rsidRPr="00505853" w14:paraId="7DBEFFE3" w14:textId="0806596B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0C20F6" w:rsidRPr="00505853" w:rsidRDefault="000C20F6" w:rsidP="000C20F6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53F0B13C" w:rsidR="000C20F6" w:rsidRPr="000C20F6" w:rsidRDefault="00312F1C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proofErr w:type="gramStart"/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こぶたほい</w:t>
                              </w:r>
                              <w:proofErr w:type="gramEnd"/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くえん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097EFEFA" w:rsidR="000C20F6" w:rsidRPr="000C20F6" w:rsidRDefault="000C20F6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なかがわりえこ／ぶん</w:t>
                            </w: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  <w:t>やまわきゆりこ/</w:t>
                            </w:r>
                            <w:proofErr w:type="gramStart"/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え</w:t>
                            </w:r>
                            <w:proofErr w:type="gramEnd"/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571A39A3" w:rsidR="000C20F6" w:rsidRPr="000C20F6" w:rsidRDefault="000C20F6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5C817E6E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2001.3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596E86E6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7C0283CF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4-8340-1739-7 </w:t>
                            </w:r>
                          </w:p>
                        </w:tc>
                      </w:tr>
                      <w:tr w:rsidR="000C20F6" w:rsidRPr="00505853" w14:paraId="0CAEF7E3" w14:textId="1A268BE6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0C20F6" w:rsidRPr="00505853" w:rsidRDefault="000C20F6" w:rsidP="000C20F6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53149327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100 幼児絵本ふしぎなたねシリーズ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68086D72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名久井直子／さく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24221515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6EDC38DF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2020.2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4FE18B01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078799DC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978-4-8340-8528-0 </w:t>
                            </w:r>
                          </w:p>
                        </w:tc>
                      </w:tr>
                      <w:tr w:rsidR="000C20F6" w:rsidRPr="00505853" w14:paraId="24FF17C3" w14:textId="2D7A8652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0C20F6" w:rsidRPr="00505853" w:rsidRDefault="000C20F6" w:rsidP="000C20F6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7C1500CA" w:rsidR="000C20F6" w:rsidRPr="000C20F6" w:rsidRDefault="00312F1C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おまもり</w:t>
                              </w:r>
                              <w:proofErr w:type="gramStart"/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えほん</w:t>
                              </w:r>
                              <w:proofErr w:type="gramEnd"/>
                            </w:hyperlink>
                            <w:r w:rsidR="000C20F6"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こども</w:t>
                            </w:r>
                            <w:proofErr w:type="gramStart"/>
                            <w:r w:rsidR="000C20F6"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ぼうはん</w:t>
                            </w:r>
                            <w:proofErr w:type="gramEnd"/>
                            <w:r w:rsidR="000C20F6"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ルールブック 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265BAA33" w:rsidR="000C20F6" w:rsidRPr="000C20F6" w:rsidRDefault="000C20F6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国崎信江／監修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4A8F8B90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日本図書センター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117EA6F8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6448ED58" w:rsidR="000C20F6" w:rsidRPr="00E57F6E" w:rsidRDefault="000C20F6" w:rsidP="00E57F6E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7F6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５歳 ～</w:t>
                            </w:r>
                            <w:r w:rsidR="00E57F6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E57F6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小学２年生 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7826318F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978-4-284-00119-9 </w:t>
                            </w:r>
                          </w:p>
                        </w:tc>
                      </w:tr>
                      <w:tr w:rsidR="000C20F6" w:rsidRPr="00505853" w14:paraId="6498BCD2" w14:textId="514C6E29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C7501C3" w:rsidR="000C20F6" w:rsidRPr="00505853" w:rsidRDefault="000C20F6" w:rsidP="000C20F6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614FE57C" w:rsidR="000C20F6" w:rsidRPr="000C20F6" w:rsidRDefault="00312F1C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かっこいいなし</w:t>
                              </w:r>
                              <w:proofErr w:type="gramStart"/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ょうぼう</w:t>
                              </w:r>
                              <w:proofErr w:type="gramEnd"/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し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0146883B" w:rsidR="000C20F6" w:rsidRPr="000C20F6" w:rsidRDefault="000C20F6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57B5241C" w:rsidR="000C20F6" w:rsidRPr="000C20F6" w:rsidRDefault="000C20F6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ひさかた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チャイルド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42D8378F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786738D5" w:rsidR="000C20F6" w:rsidRPr="000C20F6" w:rsidRDefault="00E57F6E" w:rsidP="00E57F6E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F6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５歳 ～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E57F6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小学２年生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6C483455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978-4-86549-261-3 </w:t>
                            </w:r>
                          </w:p>
                        </w:tc>
                      </w:tr>
                      <w:tr w:rsidR="000C20F6" w:rsidRPr="00505853" w14:paraId="58702BC2" w14:textId="1990C43A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0C20F6" w:rsidRPr="00505853" w:rsidRDefault="000C20F6" w:rsidP="000C20F6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66C8362E" w:rsidR="000C20F6" w:rsidRPr="000C20F6" w:rsidRDefault="00312F1C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23" w:history="1"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さくらの</w:t>
                              </w:r>
                              <w:proofErr w:type="gramStart"/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ふね</w:t>
                              </w:r>
                              <w:proofErr w:type="gramEnd"/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259D1CB4" w:rsidR="000C20F6" w:rsidRPr="000C20F6" w:rsidRDefault="000C20F6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きくちちき／作・絵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4CDCBB99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小峰書店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7BD83D04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2EA4832A" w:rsidR="000C20F6" w:rsidRPr="000C20F6" w:rsidRDefault="000C20F6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290C849C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978-4-338-26143-2 </w:t>
                            </w:r>
                          </w:p>
                        </w:tc>
                      </w:tr>
                      <w:tr w:rsidR="000C20F6" w:rsidRPr="00505853" w14:paraId="6847BDBD" w14:textId="4FBAF1E8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0C20F6" w:rsidRPr="00505853" w:rsidRDefault="000C20F6" w:rsidP="000C20F6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75C96620" w:rsidR="000C20F6" w:rsidRPr="000C20F6" w:rsidRDefault="00312F1C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ねこの</w:t>
                              </w:r>
                              <w:proofErr w:type="gramStart"/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ず</w:t>
                              </w:r>
                              <w:proofErr w:type="gramEnd"/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かん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1762E562" w:rsidR="000C20F6" w:rsidRPr="000C20F6" w:rsidRDefault="000C20F6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大森裕子／作</w:t>
                            </w: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今泉忠明／監修 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4B15B586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白泉社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31A9BB04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2019.4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173A15B7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60482585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978-4-592-76241-6 </w:t>
                            </w:r>
                          </w:p>
                        </w:tc>
                      </w:tr>
                      <w:tr w:rsidR="000C20F6" w:rsidRPr="00505853" w14:paraId="61F00DED" w14:textId="7C82B388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0C20F6" w:rsidRPr="00505853" w:rsidRDefault="000C20F6" w:rsidP="000C20F6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6D29E9A3" w:rsidR="000C20F6" w:rsidRPr="000C20F6" w:rsidRDefault="00312F1C" w:rsidP="000C20F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5" w:history="1"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ライオンのあしたのい</w:t>
                              </w:r>
                              <w:proofErr w:type="gramStart"/>
                              <w:r w:rsidR="000C20F6" w:rsidRPr="00312F1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ちにち</w:t>
                              </w:r>
                              <w:proofErr w:type="gramEnd"/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480698B9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あべ弘士／作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1AE1A076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佼成出版社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577845F8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3AA1D8D3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4AD438C8" w:rsidR="000C20F6" w:rsidRPr="000C20F6" w:rsidRDefault="000C20F6" w:rsidP="000C20F6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F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978-4-333-02936-5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76271094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2D907584" w:rsidR="000C4AC5" w:rsidRPr="000C4AC5" w:rsidRDefault="0050585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C-</w:t>
                            </w:r>
                            <w:r w:rsidR="000C4AC5" w:rsidRPr="000C4A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2D907584" w:rsidR="000C4AC5" w:rsidRPr="000C4AC5" w:rsidRDefault="0050585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C-</w:t>
                      </w:r>
                      <w:r w:rsidR="000C4AC5" w:rsidRPr="000C4AC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6C806111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50585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長草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0C20F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6C806111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50585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長草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0C20F6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4EC2" w14:textId="77777777" w:rsidR="00453A6B" w:rsidRDefault="00453A6B" w:rsidP="00024E04">
      <w:r>
        <w:separator/>
      </w:r>
    </w:p>
  </w:endnote>
  <w:endnote w:type="continuationSeparator" w:id="0">
    <w:p w14:paraId="7E4F324D" w14:textId="77777777" w:rsidR="00453A6B" w:rsidRDefault="00453A6B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E9AD" w14:textId="77777777" w:rsidR="00453A6B" w:rsidRDefault="00453A6B" w:rsidP="00024E04">
      <w:r>
        <w:separator/>
      </w:r>
    </w:p>
  </w:footnote>
  <w:footnote w:type="continuationSeparator" w:id="0">
    <w:p w14:paraId="6FC8AB0C" w14:textId="77777777" w:rsidR="00453A6B" w:rsidRDefault="00453A6B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20F6"/>
    <w:rsid w:val="000C4AC5"/>
    <w:rsid w:val="000D0502"/>
    <w:rsid w:val="00165774"/>
    <w:rsid w:val="00167083"/>
    <w:rsid w:val="00185F32"/>
    <w:rsid w:val="001A50E2"/>
    <w:rsid w:val="00237847"/>
    <w:rsid w:val="00246DFD"/>
    <w:rsid w:val="002628F5"/>
    <w:rsid w:val="00293F05"/>
    <w:rsid w:val="00312F1C"/>
    <w:rsid w:val="00322B29"/>
    <w:rsid w:val="0034785D"/>
    <w:rsid w:val="003A7985"/>
    <w:rsid w:val="003B5E4E"/>
    <w:rsid w:val="003C55E0"/>
    <w:rsid w:val="00410F43"/>
    <w:rsid w:val="00452F9C"/>
    <w:rsid w:val="00453A6B"/>
    <w:rsid w:val="00471BF5"/>
    <w:rsid w:val="00505853"/>
    <w:rsid w:val="005E74AC"/>
    <w:rsid w:val="00602C2D"/>
    <w:rsid w:val="00621590"/>
    <w:rsid w:val="0066593D"/>
    <w:rsid w:val="00691B59"/>
    <w:rsid w:val="007C13A6"/>
    <w:rsid w:val="007D0B9B"/>
    <w:rsid w:val="007E12CE"/>
    <w:rsid w:val="007E308D"/>
    <w:rsid w:val="007F5151"/>
    <w:rsid w:val="00837D8C"/>
    <w:rsid w:val="00853A38"/>
    <w:rsid w:val="00864E1F"/>
    <w:rsid w:val="008816C7"/>
    <w:rsid w:val="008900BB"/>
    <w:rsid w:val="008B11F6"/>
    <w:rsid w:val="008E3A16"/>
    <w:rsid w:val="009134F9"/>
    <w:rsid w:val="009842D9"/>
    <w:rsid w:val="009D0F6B"/>
    <w:rsid w:val="009D2584"/>
    <w:rsid w:val="009D69E6"/>
    <w:rsid w:val="00A0255A"/>
    <w:rsid w:val="00A941A7"/>
    <w:rsid w:val="00AA7BC5"/>
    <w:rsid w:val="00B017BB"/>
    <w:rsid w:val="00B84EB4"/>
    <w:rsid w:val="00C56F03"/>
    <w:rsid w:val="00C95E6D"/>
    <w:rsid w:val="00D8061E"/>
    <w:rsid w:val="00DE3A51"/>
    <w:rsid w:val="00E57F6E"/>
    <w:rsid w:val="00E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1A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AB%E3%81%93%E3%81%AB%E3%81%93%E3%81%93%E3%81%93%E3%81%93/end20QEACAAJ?hl=ja" TargetMode="External"/><Relationship Id="rId13" Type="http://schemas.openxmlformats.org/officeDocument/2006/relationships/hyperlink" Target="https://www.google.co.jp/books/edition/%E3%81%8B%E3%81%A3%E3%81%93%E3%81%84%E3%81%84%E3%81%AA%E3%81%97%E3%82%87%E3%81%86%E3%81%BC%E3%81%86%E3%81%97/ah27zgEACAAJ?hl=ja" TargetMode="External"/><Relationship Id="rId18" Type="http://schemas.openxmlformats.org/officeDocument/2006/relationships/hyperlink" Target="https://www.google.co.jp/books/edition/%E3%81%B4%E3%82%87%E3%82%93/ziurzwEACAAJ?hl=ja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8A%E3%81%BE%E3%82%82%E3%82%8A%E3%81%88%E3%81%BB%E3%82%93/wWdgzw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8A%E3%81%BE%E3%82%82%E3%82%8A%E3%81%88%E3%81%BB%E3%82%93/wWdgzwEACAAJ?hl=ja" TargetMode="External"/><Relationship Id="rId17" Type="http://schemas.openxmlformats.org/officeDocument/2006/relationships/hyperlink" Target="https://www.google.co.jp/books/edition/%E3%81%AB%E3%81%93%E3%81%AB%E3%81%93%E3%81%93%E3%81%93%E3%81%93/end20QEACAAJ?hl=ja" TargetMode="External"/><Relationship Id="rId25" Type="http://schemas.openxmlformats.org/officeDocument/2006/relationships/hyperlink" Target="https://www.google.co.jp/books/edition/%E3%83%A9%E3%82%A4%E3%82%AA%E3%83%B3%E3%81%AE%E3%81%82%E3%81%97%E3%81%9F%E3%81%AE%E3%81%84%E3%81%A1%E3%81%AB%E3%81%A1/hA8P0Q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3%A9%E3%82%A4%E3%82%AA%E3%83%B3%E3%81%AE%E3%81%82%E3%81%97%E3%81%9F%E3%81%AE%E3%81%84%E3%81%A1%E3%81%AB%E3%81%A1/hA8P0QEACAAJ?hl=ja" TargetMode="External"/><Relationship Id="rId20" Type="http://schemas.openxmlformats.org/officeDocument/2006/relationships/hyperlink" Target="https://www.google.co.jp/books/edition/%E3%81%93%E3%81%B6%E3%81%9F%E3%81%BB%E3%81%84%E3%81%8F%E3%81%88%E3%82%93/2UXqPQAACAAJ?hl=j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93%E3%81%B6%E3%81%9F%E3%81%BB%E3%81%84%E3%81%8F%E3%81%88%E3%82%93/2UXqPQAACAAJ?hl=ja" TargetMode="External"/><Relationship Id="rId24" Type="http://schemas.openxmlformats.org/officeDocument/2006/relationships/hyperlink" Target="https://www.google.co.jp/books/edition/%E3%81%AD%E3%81%93%E3%81%AE%E3%81%9A%E3%81%8B%E3%82%93/wsXjDwAAQBAJ?hl=ja&amp;gbpv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AD%E3%81%93%E3%81%AE%E3%81%9A%E3%81%8B%E3%82%93/wsXjDwAAQBAJ?hl=ja&amp;gbpv=0" TargetMode="External"/><Relationship Id="rId23" Type="http://schemas.openxmlformats.org/officeDocument/2006/relationships/hyperlink" Target="https://www.google.co.jp/books/edition/%E3%81%95%E3%81%8F%E3%82%89%E3%81%AE%E3%81%B5%E3%81%AD/xq2czwEACAAJ?hl=ja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www.google.co.jp/books/edition/%E3%81%8A%E3%81%B0%E3%81%82%E3%81%A1%E3%82%83%E3%82%93%E3%82%B9%E3%83%97%E3%83%BC%E3%83%B3/sKZIzwEACAAJ?hl=ja" TargetMode="External"/><Relationship Id="rId19" Type="http://schemas.openxmlformats.org/officeDocument/2006/relationships/hyperlink" Target="https://www.google.co.jp/books/edition/%E3%81%8A%E3%81%B0%E3%81%82%E3%81%A1%E3%82%83%E3%82%93%E3%82%B9%E3%83%97%E3%83%BC%E3%83%B3/sKZIzw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B4%E3%82%87%E3%82%93/ziurzwEACAAJ?hl=ja" TargetMode="External"/><Relationship Id="rId14" Type="http://schemas.openxmlformats.org/officeDocument/2006/relationships/hyperlink" Target="https://www.google.co.jp/books/edition/%E3%81%95%E3%81%8F%E3%82%89%E3%81%AE%E3%81%B5%E3%81%AD/xq2czwEACAAJ?hl=ja" TargetMode="External"/><Relationship Id="rId22" Type="http://schemas.openxmlformats.org/officeDocument/2006/relationships/hyperlink" Target="https://www.google.co.jp/books/edition/%E3%81%8B%E3%81%A3%E3%81%93%E3%81%84%E3%81%84%E3%81%AA%E3%81%97%E3%82%87%E3%81%86%E3%81%BC%E3%81%86%E3%81%97/ah27zgEACAAJ?hl=ja" TargetMode="External"/><Relationship Id="rId27" Type="http://schemas.microsoft.com/office/2007/relationships/hdphoto" Target="media/hdphoto1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30</cp:revision>
  <cp:lastPrinted>2025-11-14T07:45:00Z</cp:lastPrinted>
  <dcterms:created xsi:type="dcterms:W3CDTF">2025-10-09T08:23:00Z</dcterms:created>
  <dcterms:modified xsi:type="dcterms:W3CDTF">2026-03-16T01:48:00Z</dcterms:modified>
</cp:coreProperties>
</file>